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2" o:title="Recycled paper" type="tile"/>
    </v:background>
  </w:background>
  <w:body>
    <w:p w14:paraId="03DF3BC7" w14:textId="4B867DA0" w:rsidR="00DE7723" w:rsidRDefault="00DF3978" w:rsidP="00DF3978">
      <w:pPr>
        <w:autoSpaceDE w:val="0"/>
        <w:autoSpaceDN w:val="0"/>
        <w:adjustRightInd w:val="0"/>
        <w:spacing w:after="0"/>
        <w:jc w:val="center"/>
        <w:rPr>
          <w:rFonts w:ascii="Berlin Sans FB" w:hAnsi="Berlin Sans FB"/>
          <w:color w:val="252525"/>
          <w:sz w:val="40"/>
          <w:szCs w:val="40"/>
        </w:rPr>
      </w:pPr>
      <w:r w:rsidRPr="00DE7723">
        <w:rPr>
          <w:rFonts w:ascii="Berlin Sans FB" w:hAnsi="Berlin Sans FB"/>
          <w:color w:val="252525"/>
          <w:sz w:val="40"/>
          <w:szCs w:val="40"/>
        </w:rPr>
        <w:t>Introducin</w:t>
      </w:r>
      <w:r w:rsidR="005F587D">
        <w:rPr>
          <w:rFonts w:ascii="Berlin Sans FB" w:hAnsi="Berlin Sans FB"/>
          <w:color w:val="252525"/>
          <w:sz w:val="40"/>
          <w:szCs w:val="40"/>
        </w:rPr>
        <w:t>g Galaxy…</w:t>
      </w:r>
      <w:r w:rsidRPr="00DE7723">
        <w:rPr>
          <w:rFonts w:ascii="Berlin Sans FB" w:hAnsi="Berlin Sans FB"/>
          <w:color w:val="252525"/>
          <w:sz w:val="40"/>
          <w:szCs w:val="40"/>
        </w:rPr>
        <w:t xml:space="preserve"> </w:t>
      </w:r>
    </w:p>
    <w:p w14:paraId="3EC2EC6A" w14:textId="092B5E61" w:rsidR="00DF3978" w:rsidRDefault="00DE7723" w:rsidP="00DF3978">
      <w:pPr>
        <w:autoSpaceDE w:val="0"/>
        <w:autoSpaceDN w:val="0"/>
        <w:adjustRightInd w:val="0"/>
        <w:spacing w:after="0"/>
        <w:jc w:val="center"/>
        <w:rPr>
          <w:rFonts w:ascii="Berlin Sans FB" w:hAnsi="Berlin Sans FB"/>
          <w:color w:val="252525"/>
          <w:sz w:val="40"/>
          <w:szCs w:val="40"/>
        </w:rPr>
      </w:pPr>
      <w:r>
        <w:rPr>
          <w:rFonts w:ascii="Berlin Sans FB" w:hAnsi="Berlin Sans FB"/>
          <w:color w:val="252525"/>
          <w:sz w:val="40"/>
          <w:szCs w:val="40"/>
        </w:rPr>
        <w:t>A</w:t>
      </w:r>
      <w:r w:rsidR="00DF3978" w:rsidRPr="00DE7723">
        <w:rPr>
          <w:rFonts w:ascii="Berlin Sans FB" w:hAnsi="Berlin Sans FB"/>
          <w:color w:val="252525"/>
          <w:sz w:val="40"/>
          <w:szCs w:val="40"/>
        </w:rPr>
        <w:t xml:space="preserve"> </w:t>
      </w:r>
      <w:r w:rsidRPr="00DE7723">
        <w:rPr>
          <w:rFonts w:ascii="Berlin Sans FB" w:hAnsi="Berlin Sans FB"/>
          <w:color w:val="252525"/>
          <w:sz w:val="40"/>
          <w:szCs w:val="40"/>
        </w:rPr>
        <w:t>C</w:t>
      </w:r>
      <w:r w:rsidR="00DF3978" w:rsidRPr="00DE7723">
        <w:rPr>
          <w:rFonts w:ascii="Berlin Sans FB" w:hAnsi="Berlin Sans FB"/>
          <w:color w:val="252525"/>
          <w:sz w:val="40"/>
          <w:szCs w:val="40"/>
        </w:rPr>
        <w:t xml:space="preserve">areer </w:t>
      </w:r>
      <w:r w:rsidRPr="00DE7723">
        <w:rPr>
          <w:rFonts w:ascii="Berlin Sans FB" w:hAnsi="Berlin Sans FB"/>
          <w:color w:val="252525"/>
          <w:sz w:val="40"/>
          <w:szCs w:val="40"/>
        </w:rPr>
        <w:t>A</w:t>
      </w:r>
      <w:r w:rsidR="00DF3978" w:rsidRPr="00DE7723">
        <w:rPr>
          <w:rFonts w:ascii="Berlin Sans FB" w:hAnsi="Berlin Sans FB"/>
          <w:color w:val="252525"/>
          <w:sz w:val="40"/>
          <w:szCs w:val="40"/>
        </w:rPr>
        <w:t xml:space="preserve">wareness </w:t>
      </w:r>
      <w:r w:rsidRPr="00DE7723">
        <w:rPr>
          <w:rFonts w:ascii="Berlin Sans FB" w:hAnsi="Berlin Sans FB"/>
          <w:color w:val="252525"/>
          <w:sz w:val="40"/>
          <w:szCs w:val="40"/>
        </w:rPr>
        <w:t>P</w:t>
      </w:r>
      <w:r w:rsidR="00DF3978" w:rsidRPr="00DE7723">
        <w:rPr>
          <w:rFonts w:ascii="Berlin Sans FB" w:hAnsi="Berlin Sans FB"/>
          <w:color w:val="252525"/>
          <w:sz w:val="40"/>
          <w:szCs w:val="40"/>
        </w:rPr>
        <w:t>latform</w:t>
      </w:r>
      <w:r>
        <w:rPr>
          <w:rFonts w:ascii="Berlin Sans FB" w:hAnsi="Berlin Sans FB"/>
          <w:color w:val="252525"/>
          <w:sz w:val="40"/>
          <w:szCs w:val="40"/>
        </w:rPr>
        <w:t xml:space="preserve"> for Students</w:t>
      </w:r>
      <w:r w:rsidR="00DF3978" w:rsidRPr="00DE7723">
        <w:rPr>
          <w:rFonts w:ascii="Berlin Sans FB" w:hAnsi="Berlin Sans FB"/>
          <w:color w:val="252525"/>
          <w:sz w:val="40"/>
          <w:szCs w:val="40"/>
        </w:rPr>
        <w:t>!</w:t>
      </w:r>
    </w:p>
    <w:p w14:paraId="5FD075E5" w14:textId="77777777" w:rsidR="00000F6E" w:rsidRPr="00DE7723" w:rsidRDefault="00000F6E" w:rsidP="00DF3978">
      <w:pPr>
        <w:autoSpaceDE w:val="0"/>
        <w:autoSpaceDN w:val="0"/>
        <w:adjustRightInd w:val="0"/>
        <w:spacing w:after="0"/>
        <w:jc w:val="center"/>
        <w:rPr>
          <w:rFonts w:ascii="Berlin Sans FB" w:hAnsi="Berlin Sans FB"/>
          <w:color w:val="252525"/>
          <w:sz w:val="40"/>
          <w:szCs w:val="40"/>
        </w:rPr>
      </w:pPr>
    </w:p>
    <w:p w14:paraId="11609839" w14:textId="1CE1DCF0" w:rsidR="00F76115" w:rsidRDefault="00F76115" w:rsidP="00DE7723">
      <w:pPr>
        <w:autoSpaceDE w:val="0"/>
        <w:autoSpaceDN w:val="0"/>
        <w:adjustRightInd w:val="0"/>
        <w:spacing w:after="0"/>
        <w:jc w:val="center"/>
        <w:rPr>
          <w:rFonts w:ascii="Calibri Light" w:hAnsi="Calibri Light"/>
          <w:color w:val="252525"/>
          <w:sz w:val="24"/>
          <w:szCs w:val="24"/>
        </w:rPr>
      </w:pPr>
      <w:r w:rsidRPr="00F76115">
        <w:rPr>
          <w:rFonts w:ascii="Calibri Light" w:hAnsi="Calibri Light"/>
          <w:noProof/>
          <w:color w:val="252525"/>
          <w:sz w:val="24"/>
          <w:szCs w:val="24"/>
        </w:rPr>
        <w:drawing>
          <wp:inline distT="0" distB="0" distL="0" distR="0" wp14:anchorId="68C374ED" wp14:editId="45D4A0D8">
            <wp:extent cx="1299373" cy="1641964"/>
            <wp:effectExtent l="133350" t="76200" r="72390" b="130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9373" cy="164196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D06662A" w14:textId="77777777" w:rsidR="000F2FE5" w:rsidRDefault="000F2FE5" w:rsidP="00840949">
      <w:pPr>
        <w:autoSpaceDE w:val="0"/>
        <w:autoSpaceDN w:val="0"/>
        <w:adjustRightInd w:val="0"/>
        <w:spacing w:after="0"/>
        <w:rPr>
          <w:rFonts w:ascii="Calibri Light" w:hAnsi="Calibri Light"/>
          <w:sz w:val="28"/>
          <w:szCs w:val="28"/>
        </w:rPr>
      </w:pPr>
    </w:p>
    <w:p w14:paraId="580A7C3B" w14:textId="3DCFFD40" w:rsidR="00840949" w:rsidRPr="00BE57D5" w:rsidRDefault="00DF3978" w:rsidP="00840949">
      <w:pPr>
        <w:autoSpaceDE w:val="0"/>
        <w:autoSpaceDN w:val="0"/>
        <w:adjustRightInd w:val="0"/>
        <w:spacing w:after="0"/>
        <w:rPr>
          <w:rFonts w:ascii="Calibri Light" w:hAnsi="Calibri Light"/>
          <w:sz w:val="28"/>
          <w:szCs w:val="28"/>
        </w:rPr>
      </w:pPr>
      <w:r w:rsidRPr="45CE0904">
        <w:rPr>
          <w:rFonts w:ascii="Calibri Light" w:hAnsi="Calibri Light"/>
          <w:sz w:val="28"/>
          <w:szCs w:val="28"/>
        </w:rPr>
        <w:t>Pinellas County Schools</w:t>
      </w:r>
      <w:r w:rsidR="00840949" w:rsidRPr="45CE0904">
        <w:rPr>
          <w:rFonts w:ascii="Calibri Light" w:hAnsi="Calibri Light"/>
          <w:sz w:val="28"/>
          <w:szCs w:val="28"/>
        </w:rPr>
        <w:t xml:space="preserve"> has selected </w:t>
      </w:r>
      <w:r w:rsidRPr="45CE0904">
        <w:rPr>
          <w:rFonts w:ascii="Calibri Light" w:hAnsi="Calibri Light"/>
          <w:b/>
          <w:bCs/>
          <w:sz w:val="28"/>
          <w:szCs w:val="28"/>
        </w:rPr>
        <w:t>Galaxy</w:t>
      </w:r>
      <w:r w:rsidRPr="45CE0904">
        <w:rPr>
          <w:rFonts w:ascii="Calibri Light" w:hAnsi="Calibri Light"/>
          <w:sz w:val="28"/>
          <w:szCs w:val="28"/>
        </w:rPr>
        <w:t xml:space="preserve"> </w:t>
      </w:r>
      <w:r w:rsidR="00840949" w:rsidRPr="45CE0904">
        <w:rPr>
          <w:rFonts w:ascii="Calibri Light" w:hAnsi="Calibri Light"/>
          <w:sz w:val="28"/>
          <w:szCs w:val="28"/>
        </w:rPr>
        <w:t xml:space="preserve">to provide education and career planning </w:t>
      </w:r>
      <w:r w:rsidR="00DE7723" w:rsidRPr="45CE0904">
        <w:rPr>
          <w:rFonts w:ascii="Calibri Light" w:hAnsi="Calibri Light"/>
          <w:sz w:val="28"/>
          <w:szCs w:val="28"/>
        </w:rPr>
        <w:t>for</w:t>
      </w:r>
      <w:r w:rsidR="00840949" w:rsidRPr="45CE0904">
        <w:rPr>
          <w:rFonts w:ascii="Calibri Light" w:hAnsi="Calibri Light"/>
          <w:sz w:val="28"/>
          <w:szCs w:val="28"/>
        </w:rPr>
        <w:t xml:space="preserve"> students in grades </w:t>
      </w:r>
      <w:r w:rsidR="00000F6E" w:rsidRPr="45CE0904">
        <w:rPr>
          <w:rFonts w:ascii="Calibri Light" w:hAnsi="Calibri Light"/>
          <w:sz w:val="28"/>
          <w:szCs w:val="28"/>
        </w:rPr>
        <w:t>P</w:t>
      </w:r>
      <w:r w:rsidRPr="45CE0904">
        <w:rPr>
          <w:rFonts w:ascii="Calibri Light" w:hAnsi="Calibri Light"/>
          <w:sz w:val="28"/>
          <w:szCs w:val="28"/>
        </w:rPr>
        <w:t>rek-5.</w:t>
      </w:r>
      <w:r w:rsidR="00BE57D5" w:rsidRPr="45CE0904">
        <w:rPr>
          <w:rFonts w:ascii="Calibri Light" w:hAnsi="Calibri Light"/>
          <w:sz w:val="28"/>
          <w:szCs w:val="28"/>
        </w:rPr>
        <w:t xml:space="preserve">  </w:t>
      </w:r>
      <w:r w:rsidR="008E355C" w:rsidRPr="45CE0904">
        <w:rPr>
          <w:rFonts w:ascii="Calibri Light" w:hAnsi="Calibri Light"/>
          <w:sz w:val="28"/>
          <w:szCs w:val="28"/>
        </w:rPr>
        <w:t>Y</w:t>
      </w:r>
      <w:r w:rsidR="00840949" w:rsidRPr="45CE0904">
        <w:rPr>
          <w:rFonts w:ascii="Calibri Light" w:hAnsi="Calibri Light"/>
          <w:sz w:val="28"/>
          <w:szCs w:val="28"/>
        </w:rPr>
        <w:t>our child ha</w:t>
      </w:r>
      <w:r w:rsidR="005E24B2" w:rsidRPr="45CE0904">
        <w:rPr>
          <w:rFonts w:ascii="Calibri Light" w:hAnsi="Calibri Light"/>
          <w:sz w:val="28"/>
          <w:szCs w:val="28"/>
        </w:rPr>
        <w:t>s</w:t>
      </w:r>
      <w:r w:rsidR="00840949" w:rsidRPr="45CE0904">
        <w:rPr>
          <w:rFonts w:ascii="Calibri Light" w:hAnsi="Calibri Light"/>
          <w:sz w:val="28"/>
          <w:szCs w:val="28"/>
        </w:rPr>
        <w:t xml:space="preserve"> access to Kuder Galaxy®</w:t>
      </w:r>
      <w:r w:rsidR="00DB495B" w:rsidRPr="45CE0904">
        <w:rPr>
          <w:rFonts w:ascii="Calibri Light" w:hAnsi="Calibri Light"/>
          <w:sz w:val="28"/>
          <w:szCs w:val="28"/>
        </w:rPr>
        <w:t xml:space="preserve"> through Clever</w:t>
      </w:r>
      <w:r w:rsidR="00840949" w:rsidRPr="45CE0904">
        <w:rPr>
          <w:rFonts w:ascii="Calibri Light" w:hAnsi="Calibri Light"/>
          <w:sz w:val="28"/>
          <w:szCs w:val="28"/>
        </w:rPr>
        <w:t>. Galaxy utilizes the power of play through an interactive space-themed, online platform that allows students to learn through video</w:t>
      </w:r>
      <w:r w:rsidR="00DE7723" w:rsidRPr="45CE0904">
        <w:rPr>
          <w:rFonts w:ascii="Calibri Light" w:hAnsi="Calibri Light"/>
          <w:sz w:val="28"/>
          <w:szCs w:val="28"/>
        </w:rPr>
        <w:t>s</w:t>
      </w:r>
      <w:r w:rsidR="00840949" w:rsidRPr="45CE0904">
        <w:rPr>
          <w:rFonts w:ascii="Calibri Light" w:hAnsi="Calibri Light"/>
          <w:sz w:val="28"/>
          <w:szCs w:val="28"/>
        </w:rPr>
        <w:t>, games, activities, and rewards.</w:t>
      </w:r>
    </w:p>
    <w:p w14:paraId="254CC930" w14:textId="77777777" w:rsidR="00840949" w:rsidRPr="00BE57D5" w:rsidRDefault="00840949" w:rsidP="00840949">
      <w:pPr>
        <w:autoSpaceDE w:val="0"/>
        <w:autoSpaceDN w:val="0"/>
        <w:adjustRightInd w:val="0"/>
        <w:spacing w:after="0"/>
        <w:rPr>
          <w:rFonts w:ascii="Calibri Light" w:hAnsi="Calibri Light"/>
          <w:sz w:val="28"/>
          <w:szCs w:val="28"/>
        </w:rPr>
      </w:pPr>
    </w:p>
    <w:p w14:paraId="0DCF038B" w14:textId="77777777" w:rsidR="00840949" w:rsidRPr="00BE57D5" w:rsidRDefault="00840949" w:rsidP="00840949">
      <w:pPr>
        <w:autoSpaceDE w:val="0"/>
        <w:autoSpaceDN w:val="0"/>
        <w:adjustRightInd w:val="0"/>
        <w:spacing w:after="0"/>
        <w:rPr>
          <w:rFonts w:ascii="Calibri Light" w:hAnsi="Calibri Light"/>
          <w:sz w:val="28"/>
          <w:szCs w:val="28"/>
        </w:rPr>
      </w:pPr>
      <w:r w:rsidRPr="00BE57D5">
        <w:rPr>
          <w:rFonts w:ascii="Calibri Light" w:hAnsi="Calibri Light"/>
          <w:sz w:val="28"/>
          <w:szCs w:val="28"/>
        </w:rPr>
        <w:t>Rooted in career development theory and grade-specific career readiness themes, the system lets students at each grade level step foot on six planets — each representing a different work environment: Realistic (the doers), Investigative (the thinkers), Artistic (the creators), Social (the helpers), Enterprising (the persuaders), and Conventional (the organizers). Galaxy also introduces students to 120 careers that help students think beyond their neighborhood.</w:t>
      </w:r>
    </w:p>
    <w:p w14:paraId="59C79B73" w14:textId="77777777" w:rsidR="00840949" w:rsidRPr="00BE57D5" w:rsidRDefault="00840949" w:rsidP="00840949">
      <w:pPr>
        <w:autoSpaceDE w:val="0"/>
        <w:autoSpaceDN w:val="0"/>
        <w:adjustRightInd w:val="0"/>
        <w:spacing w:after="0"/>
        <w:rPr>
          <w:rFonts w:ascii="Calibri Light" w:hAnsi="Calibri Light"/>
          <w:sz w:val="28"/>
          <w:szCs w:val="28"/>
        </w:rPr>
      </w:pPr>
    </w:p>
    <w:p w14:paraId="59A36E35" w14:textId="3A0C0096" w:rsidR="00840949" w:rsidRPr="00BE57D5" w:rsidRDefault="00840949" w:rsidP="00840949">
      <w:pPr>
        <w:autoSpaceDE w:val="0"/>
        <w:autoSpaceDN w:val="0"/>
        <w:adjustRightInd w:val="0"/>
        <w:spacing w:after="0"/>
        <w:rPr>
          <w:rFonts w:ascii="Calibri Light" w:hAnsi="Calibri Light"/>
          <w:sz w:val="28"/>
          <w:szCs w:val="28"/>
        </w:rPr>
      </w:pPr>
      <w:r w:rsidRPr="00BE57D5">
        <w:rPr>
          <w:rFonts w:ascii="Calibri Light" w:hAnsi="Calibri Light"/>
          <w:sz w:val="28"/>
          <w:szCs w:val="28"/>
        </w:rPr>
        <w:t xml:space="preserve">Galaxy helps broaden young learners’ job vocabulary as it expands their view of their future. Galaxy enables students to uncover their individual interests, develop a sense of self, use relevant information to explore different careers, learn how what they're doing in school connects to what they could do later in life, and complete activities linked to developmentally- and age-appropriate concepts. </w:t>
      </w:r>
    </w:p>
    <w:p w14:paraId="797F4B30" w14:textId="23746255" w:rsidR="00DF3978" w:rsidRPr="00BE57D5" w:rsidRDefault="00DF3978" w:rsidP="00840949">
      <w:pPr>
        <w:autoSpaceDE w:val="0"/>
        <w:autoSpaceDN w:val="0"/>
        <w:adjustRightInd w:val="0"/>
        <w:spacing w:after="0"/>
        <w:rPr>
          <w:rFonts w:ascii="Calibri Light" w:hAnsi="Calibri Light"/>
          <w:sz w:val="28"/>
          <w:szCs w:val="28"/>
        </w:rPr>
      </w:pPr>
    </w:p>
    <w:p w14:paraId="34C1AA51" w14:textId="36604FA7" w:rsidR="00E746CF" w:rsidRPr="00CC629F" w:rsidRDefault="00DF3978" w:rsidP="00E746CF">
      <w:pPr>
        <w:autoSpaceDE w:val="0"/>
        <w:autoSpaceDN w:val="0"/>
        <w:adjustRightInd w:val="0"/>
        <w:spacing w:after="0"/>
        <w:rPr>
          <w:rFonts w:ascii="Calibri Light" w:eastAsia="Times New Roman" w:hAnsi="Calibri Light" w:cs="Arial"/>
          <w:sz w:val="28"/>
          <w:szCs w:val="28"/>
        </w:rPr>
      </w:pPr>
      <w:r w:rsidRPr="00DE7723">
        <w:rPr>
          <w:rFonts w:ascii="Calibri Light" w:hAnsi="Calibri Light"/>
          <w:b/>
          <w:bCs/>
          <w:sz w:val="28"/>
          <w:szCs w:val="28"/>
        </w:rPr>
        <w:t xml:space="preserve">Students </w:t>
      </w:r>
      <w:r w:rsidR="00BE57D5" w:rsidRPr="00DE7723">
        <w:rPr>
          <w:rFonts w:ascii="Calibri Light" w:hAnsi="Calibri Light"/>
          <w:b/>
          <w:bCs/>
          <w:sz w:val="28"/>
          <w:szCs w:val="28"/>
        </w:rPr>
        <w:t xml:space="preserve">can </w:t>
      </w:r>
      <w:r w:rsidRPr="00DE7723">
        <w:rPr>
          <w:rFonts w:ascii="Calibri Light" w:hAnsi="Calibri Light"/>
          <w:b/>
          <w:bCs/>
          <w:sz w:val="28"/>
          <w:szCs w:val="28"/>
        </w:rPr>
        <w:t>access Galaxy through Clever</w:t>
      </w:r>
      <w:r w:rsidR="00BE57D5" w:rsidRPr="00DE7723">
        <w:rPr>
          <w:rFonts w:ascii="Calibri Light" w:hAnsi="Calibri Light"/>
          <w:b/>
          <w:bCs/>
          <w:sz w:val="28"/>
          <w:szCs w:val="28"/>
        </w:rPr>
        <w:t xml:space="preserve"> at school and at home</w:t>
      </w:r>
      <w:r w:rsidRPr="00DE7723">
        <w:rPr>
          <w:rFonts w:ascii="Calibri Light" w:hAnsi="Calibri Light"/>
          <w:b/>
          <w:bCs/>
          <w:sz w:val="28"/>
          <w:szCs w:val="28"/>
        </w:rPr>
        <w:t>!</w:t>
      </w:r>
      <w:r w:rsidRPr="00BE57D5">
        <w:rPr>
          <w:rFonts w:ascii="Calibri Light" w:hAnsi="Calibri Light"/>
          <w:sz w:val="28"/>
          <w:szCs w:val="28"/>
        </w:rPr>
        <w:t xml:space="preserve">  </w:t>
      </w:r>
      <w:r w:rsidR="00BE57D5" w:rsidRPr="00BE57D5">
        <w:rPr>
          <w:rFonts w:ascii="Calibri Light" w:hAnsi="Calibri Light"/>
          <w:sz w:val="28"/>
          <w:szCs w:val="28"/>
        </w:rPr>
        <w:t xml:space="preserve">Go to Clever, search for the app, and click to begin exploring.  </w:t>
      </w:r>
      <w:r w:rsidR="00E746CF" w:rsidRPr="00517164">
        <w:rPr>
          <w:rFonts w:ascii="Calibri Light" w:eastAsia="Times New Roman" w:hAnsi="Calibri Light" w:cs="Arial"/>
          <w:bCs/>
          <w:sz w:val="28"/>
          <w:szCs w:val="28"/>
        </w:rPr>
        <w:t>Families are supported by Galaxy</w:t>
      </w:r>
      <w:r w:rsidR="00517164" w:rsidRPr="00517164">
        <w:rPr>
          <w:rFonts w:ascii="Calibri Light" w:eastAsia="Times New Roman" w:hAnsi="Calibri Light" w:cs="Arial"/>
          <w:bCs/>
          <w:sz w:val="28"/>
          <w:szCs w:val="28"/>
        </w:rPr>
        <w:t xml:space="preserve"> as well</w:t>
      </w:r>
      <w:r w:rsidR="00E746CF" w:rsidRPr="00517164">
        <w:rPr>
          <w:rFonts w:ascii="Calibri Light" w:eastAsia="Times New Roman" w:hAnsi="Calibri Light" w:cs="Arial"/>
          <w:bCs/>
          <w:sz w:val="28"/>
          <w:szCs w:val="28"/>
        </w:rPr>
        <w:t>.</w:t>
      </w:r>
      <w:r w:rsidR="00E746CF" w:rsidRPr="00CC629F">
        <w:rPr>
          <w:rFonts w:ascii="Calibri Light" w:eastAsia="Times New Roman" w:hAnsi="Calibri Light" w:cs="Arial"/>
          <w:sz w:val="28"/>
          <w:szCs w:val="28"/>
        </w:rPr>
        <w:t xml:space="preserve"> Parents and guardians can easily access Galaxy’s free parent guide here: </w:t>
      </w:r>
      <w:hyperlink r:id="rId8" w:history="1">
        <w:r w:rsidR="00E746CF" w:rsidRPr="00CC629F">
          <w:rPr>
            <w:rFonts w:ascii="Calibri Light" w:eastAsia="Times New Roman" w:hAnsi="Calibri Light" w:cs="Arial"/>
            <w:color w:val="4472C4" w:themeColor="accent1"/>
            <w:sz w:val="28"/>
            <w:szCs w:val="28"/>
            <w:u w:val="single"/>
          </w:rPr>
          <w:t>https://galaxy.kuder.com/parents</w:t>
        </w:r>
      </w:hyperlink>
      <w:r w:rsidR="00E746CF" w:rsidRPr="00CC629F">
        <w:rPr>
          <w:rFonts w:ascii="Calibri Light" w:eastAsia="Times New Roman" w:hAnsi="Calibri Light" w:cs="Arial"/>
          <w:sz w:val="28"/>
          <w:szCs w:val="28"/>
        </w:rPr>
        <w:t xml:space="preserve">.  </w:t>
      </w:r>
    </w:p>
    <w:p w14:paraId="7CACE195" w14:textId="04AFB05C" w:rsidR="00DF3978" w:rsidRPr="00BE57D5" w:rsidRDefault="00DF3978" w:rsidP="00840949">
      <w:pPr>
        <w:autoSpaceDE w:val="0"/>
        <w:autoSpaceDN w:val="0"/>
        <w:adjustRightInd w:val="0"/>
        <w:spacing w:after="0"/>
        <w:rPr>
          <w:rFonts w:ascii="Calibri Light" w:hAnsi="Calibri Light"/>
          <w:sz w:val="28"/>
          <w:szCs w:val="28"/>
        </w:rPr>
      </w:pPr>
    </w:p>
    <w:p w14:paraId="236A14E1" w14:textId="37AFC9F7" w:rsidR="00DF3978" w:rsidRPr="00BE57D5" w:rsidRDefault="00DF3978" w:rsidP="00840949">
      <w:pPr>
        <w:autoSpaceDE w:val="0"/>
        <w:autoSpaceDN w:val="0"/>
        <w:adjustRightInd w:val="0"/>
        <w:spacing w:after="0"/>
        <w:rPr>
          <w:rFonts w:ascii="Calibri Light" w:hAnsi="Calibri Light"/>
          <w:sz w:val="28"/>
          <w:szCs w:val="28"/>
        </w:rPr>
      </w:pPr>
    </w:p>
    <w:p w14:paraId="544E57C1" w14:textId="211C8CC5" w:rsidR="004B32F5" w:rsidRDefault="00BE57D5" w:rsidP="00BE57D5">
      <w:pPr>
        <w:autoSpaceDE w:val="0"/>
        <w:autoSpaceDN w:val="0"/>
        <w:adjustRightInd w:val="0"/>
        <w:spacing w:after="0"/>
      </w:pPr>
      <w:r>
        <w:t xml:space="preserve">     </w:t>
      </w:r>
    </w:p>
    <w:sectPr w:rsidR="004B32F5" w:rsidSect="001D3FD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89D4" w14:textId="77777777" w:rsidR="00A2656A" w:rsidRDefault="00A2656A" w:rsidP="00DF3978">
      <w:pPr>
        <w:spacing w:after="0" w:line="240" w:lineRule="auto"/>
      </w:pPr>
      <w:r>
        <w:separator/>
      </w:r>
    </w:p>
  </w:endnote>
  <w:endnote w:type="continuationSeparator" w:id="0">
    <w:p w14:paraId="19492D6E" w14:textId="77777777" w:rsidR="00A2656A" w:rsidRDefault="00A2656A" w:rsidP="00DF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7877" w14:textId="77777777" w:rsidR="00A2656A" w:rsidRDefault="00A2656A" w:rsidP="00DF3978">
      <w:pPr>
        <w:spacing w:after="0" w:line="240" w:lineRule="auto"/>
      </w:pPr>
      <w:r>
        <w:separator/>
      </w:r>
    </w:p>
  </w:footnote>
  <w:footnote w:type="continuationSeparator" w:id="0">
    <w:p w14:paraId="7414E9B4" w14:textId="77777777" w:rsidR="00A2656A" w:rsidRDefault="00A2656A" w:rsidP="00DF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D267" w14:textId="77777777" w:rsidR="00DF3978" w:rsidRDefault="00DF3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F5"/>
    <w:rsid w:val="00000F6E"/>
    <w:rsid w:val="00026802"/>
    <w:rsid w:val="000F2FE5"/>
    <w:rsid w:val="00151A1C"/>
    <w:rsid w:val="001D3FD7"/>
    <w:rsid w:val="0020582A"/>
    <w:rsid w:val="002618F7"/>
    <w:rsid w:val="00355FF9"/>
    <w:rsid w:val="004B32F5"/>
    <w:rsid w:val="00517164"/>
    <w:rsid w:val="005E24B2"/>
    <w:rsid w:val="005F587D"/>
    <w:rsid w:val="007252C3"/>
    <w:rsid w:val="007A465C"/>
    <w:rsid w:val="007C6F56"/>
    <w:rsid w:val="007F54BF"/>
    <w:rsid w:val="00840949"/>
    <w:rsid w:val="008E355C"/>
    <w:rsid w:val="00922D3C"/>
    <w:rsid w:val="00A2656A"/>
    <w:rsid w:val="00A7202D"/>
    <w:rsid w:val="00BE57D5"/>
    <w:rsid w:val="00C63D81"/>
    <w:rsid w:val="00CC629F"/>
    <w:rsid w:val="00D079B5"/>
    <w:rsid w:val="00DB495B"/>
    <w:rsid w:val="00DE7723"/>
    <w:rsid w:val="00DF3978"/>
    <w:rsid w:val="00E746CF"/>
    <w:rsid w:val="00F76115"/>
    <w:rsid w:val="45CE0904"/>
    <w:rsid w:val="7331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23866E5A"/>
  <w15:chartTrackingRefBased/>
  <w15:docId w15:val="{F2921E72-A5DC-49E0-BDFD-6B5C844A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sid w:val="00840949"/>
    <w:rPr>
      <w:rFonts w:ascii="Lato" w:hAnsi="Lato" w:hint="default"/>
      <w:color w:val="4472C4" w:themeColor="accent1"/>
      <w:sz w:val="21"/>
      <w:u w:val="single"/>
    </w:rPr>
  </w:style>
  <w:style w:type="paragraph" w:styleId="Header">
    <w:name w:val="header"/>
    <w:basedOn w:val="Normal"/>
    <w:link w:val="HeaderChar"/>
    <w:uiPriority w:val="99"/>
    <w:unhideWhenUsed/>
    <w:rsid w:val="00DF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978"/>
  </w:style>
  <w:style w:type="paragraph" w:styleId="Footer">
    <w:name w:val="footer"/>
    <w:basedOn w:val="Normal"/>
    <w:link w:val="FooterChar"/>
    <w:uiPriority w:val="99"/>
    <w:unhideWhenUsed/>
    <w:rsid w:val="00DF3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axy.kuder.com/parent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4</DocSecurity>
  <Lines>11</Lines>
  <Paragraphs>3</Paragraphs>
  <ScaleCrop>false</ScaleCrop>
  <Company>Pinellas County Schools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Danielle</dc:creator>
  <cp:keywords/>
  <dc:description/>
  <cp:lastModifiedBy>Magsakay Sarah</cp:lastModifiedBy>
  <cp:revision>2</cp:revision>
  <cp:lastPrinted>2021-04-01T16:43:00Z</cp:lastPrinted>
  <dcterms:created xsi:type="dcterms:W3CDTF">2023-03-02T17:37:00Z</dcterms:created>
  <dcterms:modified xsi:type="dcterms:W3CDTF">2023-03-02T17:37:00Z</dcterms:modified>
</cp:coreProperties>
</file>